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686"/>
      </w:tblGrid>
      <w:tr w:rsidR="00D91859" w14:paraId="35E4C243" w14:textId="77777777" w:rsidTr="00493DDA">
        <w:trPr>
          <w:trHeight w:val="296"/>
          <w:jc w:val="center"/>
        </w:trPr>
        <w:tc>
          <w:tcPr>
            <w:tcW w:w="4210" w:type="dxa"/>
          </w:tcPr>
          <w:p w14:paraId="24FCC0C6" w14:textId="77777777" w:rsidR="00D91859" w:rsidRPr="00D91859" w:rsidRDefault="00D91859" w:rsidP="00493DDA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</w:pPr>
          </w:p>
          <w:p w14:paraId="0F7C28A0" w14:textId="29413179" w:rsidR="00D91859" w:rsidRPr="00D91859" w:rsidRDefault="00D91859" w:rsidP="00493DDA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</w:pPr>
            <w:r w:rsidRPr="00D91859">
              <w:rPr>
                <w:rFonts w:ascii="Verdana" w:hAnsi="Verdana"/>
                <w:i/>
                <w:noProof/>
                <w:spacing w:val="20"/>
                <w:sz w:val="14"/>
                <w:szCs w:val="14"/>
                <w:lang w:val="pl-PL"/>
              </w:rPr>
              <w:drawing>
                <wp:inline distT="0" distB="0" distL="0" distR="0" wp14:anchorId="1C23D05A" wp14:editId="0BB7E7B8">
                  <wp:extent cx="2476500" cy="704850"/>
                  <wp:effectExtent l="0" t="0" r="0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14:paraId="292F3A8C" w14:textId="77777777" w:rsidR="00D91859" w:rsidRPr="00D91859" w:rsidRDefault="00D91859" w:rsidP="00493DDA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sz w:val="14"/>
                <w:szCs w:val="14"/>
                <w:lang w:val="pl-PL"/>
              </w:rPr>
            </w:pPr>
            <w:r w:rsidRPr="00D91859">
              <w:rPr>
                <w:rFonts w:ascii="Verdana" w:hAnsi="Verdana"/>
                <w:b/>
                <w:i/>
                <w:spacing w:val="20"/>
                <w:sz w:val="14"/>
                <w:szCs w:val="14"/>
                <w:lang w:val="pl-PL"/>
              </w:rPr>
              <w:t>Miejskie Centrum Medyczne „Bałuty” w Łodzi</w:t>
            </w:r>
          </w:p>
          <w:p w14:paraId="13E5DE16" w14:textId="77777777" w:rsidR="00D91859" w:rsidRPr="00D91859" w:rsidRDefault="00D91859" w:rsidP="00493DDA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4"/>
                <w:szCs w:val="14"/>
                <w:lang w:val="pl-PL"/>
              </w:rPr>
            </w:pPr>
            <w:r w:rsidRPr="00D91859">
              <w:rPr>
                <w:rFonts w:ascii="Arial Black" w:hAnsi="Arial Black"/>
                <w:i/>
                <w:spacing w:val="20"/>
                <w:sz w:val="14"/>
                <w:szCs w:val="14"/>
                <w:lang w:val="pl-PL"/>
              </w:rPr>
              <w:t>91-036 Łódź, ul. Bydgoska17/21</w:t>
            </w:r>
          </w:p>
          <w:p w14:paraId="7485A192" w14:textId="77777777" w:rsidR="00D91859" w:rsidRPr="00D91859" w:rsidRDefault="00D91859" w:rsidP="00493DDA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</w:pPr>
            <w:r w:rsidRPr="00D91859"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  <w:t>tel. (42) 657-79-70    fax (42) 657-72-28</w:t>
            </w:r>
          </w:p>
          <w:p w14:paraId="459444FE" w14:textId="77777777" w:rsidR="00D91859" w:rsidRPr="00D91859" w:rsidRDefault="00D91859" w:rsidP="00493DDA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</w:pPr>
            <w:r w:rsidRPr="00D91859"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  <w:t xml:space="preserve"> e-mail: sekretariat@mcmbaluty.pl</w:t>
            </w:r>
          </w:p>
          <w:p w14:paraId="64278DED" w14:textId="77777777" w:rsidR="00D91859" w:rsidRPr="00D91859" w:rsidRDefault="00D91859" w:rsidP="00493DDA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</w:pPr>
            <w:r w:rsidRPr="00D91859"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  <w:t>www: mcmbaluty.pl</w:t>
            </w:r>
          </w:p>
          <w:p w14:paraId="5C7CAC24" w14:textId="77777777" w:rsidR="00D91859" w:rsidRPr="00E27CED" w:rsidRDefault="00D91859" w:rsidP="00493DDA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pl-PL"/>
              </w:rPr>
            </w:pPr>
            <w:r w:rsidRPr="00D91859">
              <w:rPr>
                <w:rFonts w:ascii="Verdana" w:hAnsi="Verdana"/>
                <w:i/>
                <w:spacing w:val="20"/>
                <w:sz w:val="14"/>
                <w:szCs w:val="14"/>
                <w:lang w:val="pl-PL"/>
              </w:rPr>
              <w:t>REGON 000313319 NIP 726-22-51-379</w:t>
            </w:r>
          </w:p>
        </w:tc>
      </w:tr>
    </w:tbl>
    <w:p w14:paraId="3E3541A3" w14:textId="77777777" w:rsidR="00D91859" w:rsidRDefault="00D91859" w:rsidP="00603FC4">
      <w:pPr>
        <w:pStyle w:val="Tytu"/>
        <w:rPr>
          <w:b/>
          <w:sz w:val="24"/>
        </w:rPr>
      </w:pPr>
    </w:p>
    <w:p w14:paraId="16E5F08B" w14:textId="3E578279" w:rsidR="00603FC4" w:rsidRDefault="00603FC4" w:rsidP="00603FC4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0E49CC5B" w14:textId="196F4219" w:rsidR="00603FC4" w:rsidRDefault="00603FC4" w:rsidP="00603FC4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5C47897B" w14:textId="6E6FA680" w:rsidR="00346C6E" w:rsidRDefault="00346C6E" w:rsidP="00603FC4">
      <w:pPr>
        <w:pStyle w:val="Tytu"/>
        <w:rPr>
          <w:b/>
          <w:sz w:val="24"/>
        </w:rPr>
      </w:pPr>
      <w:r>
        <w:rPr>
          <w:b/>
          <w:sz w:val="24"/>
        </w:rPr>
        <w:t>z zakresu kardiologii dla dorosłych</w:t>
      </w:r>
    </w:p>
    <w:p w14:paraId="403179F4" w14:textId="77777777" w:rsidR="00603FC4" w:rsidRDefault="00603FC4" w:rsidP="00603FC4">
      <w:pPr>
        <w:pStyle w:val="Tytu"/>
        <w:rPr>
          <w:b/>
          <w:sz w:val="24"/>
        </w:rPr>
      </w:pPr>
    </w:p>
    <w:p w14:paraId="452056A3" w14:textId="655B8260" w:rsidR="00603FC4" w:rsidRDefault="00603FC4" w:rsidP="00603FC4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 xml:space="preserve">o działalności leczniczej  (Dz.U. tj. z </w:t>
      </w:r>
      <w:proofErr w:type="spellStart"/>
      <w:r w:rsidR="00346C6E">
        <w:rPr>
          <w:sz w:val="24"/>
        </w:rPr>
        <w:t>z</w:t>
      </w:r>
      <w:proofErr w:type="spellEnd"/>
      <w:r w:rsidR="00346C6E">
        <w:rPr>
          <w:sz w:val="24"/>
        </w:rPr>
        <w:t xml:space="preserve"> 2021r. poz. 711                </w:t>
      </w:r>
      <w:r>
        <w:rPr>
          <w:sz w:val="24"/>
        </w:rPr>
        <w:t xml:space="preserve">z późn. zm.) </w:t>
      </w:r>
    </w:p>
    <w:bookmarkEnd w:id="0"/>
    <w:p w14:paraId="04A8929F" w14:textId="77777777" w:rsidR="00603FC4" w:rsidRDefault="00603FC4" w:rsidP="00603FC4">
      <w:pPr>
        <w:pStyle w:val="Tytu"/>
        <w:rPr>
          <w:b/>
          <w:sz w:val="24"/>
        </w:rPr>
      </w:pPr>
    </w:p>
    <w:p w14:paraId="520D8459" w14:textId="77777777" w:rsidR="00603FC4" w:rsidRDefault="00603FC4" w:rsidP="00603FC4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6B9B3913" w14:textId="77777777" w:rsidR="00603FC4" w:rsidRDefault="00603FC4" w:rsidP="00603FC4">
      <w:pPr>
        <w:pStyle w:val="Tytu"/>
        <w:jc w:val="left"/>
        <w:rPr>
          <w:b/>
          <w:sz w:val="24"/>
        </w:rPr>
      </w:pPr>
    </w:p>
    <w:p w14:paraId="3CE97993" w14:textId="15AC8354" w:rsidR="00603FC4" w:rsidRDefault="00065B4B" w:rsidP="00603FC4">
      <w:pPr>
        <w:pStyle w:val="Tytu"/>
        <w:jc w:val="both"/>
        <w:rPr>
          <w:sz w:val="24"/>
        </w:rPr>
      </w:pPr>
      <w:r>
        <w:rPr>
          <w:sz w:val="24"/>
        </w:rPr>
        <w:t xml:space="preserve">    </w:t>
      </w:r>
      <w:r w:rsidR="00603FC4"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 w:rsidR="00F816C1">
        <w:rPr>
          <w:b/>
          <w:sz w:val="24"/>
        </w:rPr>
        <w:t xml:space="preserve">ginekologii </w:t>
      </w:r>
      <w:r w:rsidR="00603FC4">
        <w:rPr>
          <w:b/>
          <w:sz w:val="24"/>
        </w:rPr>
        <w:t>i</w:t>
      </w:r>
      <w:r w:rsidR="00F816C1">
        <w:rPr>
          <w:b/>
          <w:sz w:val="24"/>
        </w:rPr>
        <w:t xml:space="preserve"> położnictwa</w:t>
      </w:r>
      <w:r w:rsidR="00603FC4">
        <w:rPr>
          <w:b/>
          <w:sz w:val="24"/>
        </w:rPr>
        <w:t xml:space="preserve"> </w:t>
      </w:r>
      <w:r w:rsidR="00603FC4">
        <w:rPr>
          <w:sz w:val="24"/>
        </w:rPr>
        <w:t xml:space="preserve">obowiązujących od </w:t>
      </w:r>
      <w:r w:rsidR="00377D6A">
        <w:rPr>
          <w:sz w:val="24"/>
        </w:rPr>
        <w:t xml:space="preserve">dnia podpisania </w:t>
      </w:r>
      <w:r w:rsidR="00603FC4">
        <w:rPr>
          <w:sz w:val="24"/>
        </w:rPr>
        <w:t xml:space="preserve"> do 3</w:t>
      </w:r>
      <w:r w:rsidR="00176C66">
        <w:rPr>
          <w:sz w:val="24"/>
        </w:rPr>
        <w:t>1</w:t>
      </w:r>
      <w:r w:rsidR="00603FC4">
        <w:rPr>
          <w:sz w:val="24"/>
        </w:rPr>
        <w:t xml:space="preserve"> </w:t>
      </w:r>
      <w:r w:rsidR="00F816C1">
        <w:rPr>
          <w:sz w:val="24"/>
        </w:rPr>
        <w:t>grudnia</w:t>
      </w:r>
      <w:r w:rsidR="00603FC4">
        <w:rPr>
          <w:sz w:val="24"/>
        </w:rPr>
        <w:t xml:space="preserve"> 202</w:t>
      </w:r>
      <w:r w:rsidR="00F816C1">
        <w:rPr>
          <w:sz w:val="24"/>
        </w:rPr>
        <w:t>2</w:t>
      </w:r>
      <w:r w:rsidR="00603FC4">
        <w:rPr>
          <w:sz w:val="24"/>
        </w:rPr>
        <w:t xml:space="preserve"> r. </w:t>
      </w:r>
    </w:p>
    <w:p w14:paraId="63E9D6FD" w14:textId="77777777" w:rsidR="00603FC4" w:rsidRDefault="00603FC4" w:rsidP="00603FC4">
      <w:pPr>
        <w:pStyle w:val="Tytu"/>
        <w:jc w:val="both"/>
        <w:rPr>
          <w:sz w:val="24"/>
        </w:rPr>
      </w:pPr>
    </w:p>
    <w:p w14:paraId="1CE998E8" w14:textId="5C4F2A38" w:rsidR="00603FC4" w:rsidRDefault="00603FC4" w:rsidP="00603FC4">
      <w:pPr>
        <w:pStyle w:val="Tytu"/>
        <w:jc w:val="both"/>
        <w:rPr>
          <w:sz w:val="24"/>
        </w:rPr>
      </w:pPr>
      <w:r>
        <w:rPr>
          <w:b/>
          <w:sz w:val="24"/>
        </w:rPr>
        <w:t xml:space="preserve">Oferty należy złożyć w </w:t>
      </w:r>
      <w:r w:rsidR="00346C6E">
        <w:rPr>
          <w:b/>
          <w:sz w:val="24"/>
        </w:rPr>
        <w:t>Sekretariacie</w:t>
      </w:r>
      <w:r>
        <w:rPr>
          <w:b/>
          <w:sz w:val="24"/>
        </w:rPr>
        <w:t xml:space="preserve"> ul. Bydgoskiej 17/21, pokój nr </w:t>
      </w:r>
      <w:r w:rsidR="00346C6E">
        <w:rPr>
          <w:b/>
          <w:sz w:val="24"/>
        </w:rPr>
        <w:t>1</w:t>
      </w:r>
      <w:r>
        <w:rPr>
          <w:b/>
          <w:sz w:val="24"/>
        </w:rPr>
        <w:t xml:space="preserve">, do dnia </w:t>
      </w:r>
      <w:r w:rsidR="00F816C1">
        <w:rPr>
          <w:b/>
          <w:sz w:val="24"/>
        </w:rPr>
        <w:t xml:space="preserve">                                 27</w:t>
      </w:r>
      <w:r>
        <w:rPr>
          <w:b/>
          <w:sz w:val="24"/>
        </w:rPr>
        <w:t xml:space="preserve"> </w:t>
      </w:r>
      <w:r w:rsidR="00F816C1">
        <w:rPr>
          <w:b/>
          <w:sz w:val="24"/>
        </w:rPr>
        <w:t xml:space="preserve">kwietnia </w:t>
      </w:r>
      <w:r>
        <w:rPr>
          <w:b/>
          <w:sz w:val="24"/>
        </w:rPr>
        <w:t>202</w:t>
      </w:r>
      <w:r w:rsidR="00346C6E">
        <w:rPr>
          <w:b/>
          <w:sz w:val="24"/>
        </w:rPr>
        <w:t>2</w:t>
      </w:r>
      <w:r>
        <w:rPr>
          <w:b/>
          <w:sz w:val="24"/>
        </w:rPr>
        <w:t xml:space="preserve"> roku do godziny 11</w:t>
      </w:r>
      <w:r w:rsidR="00346C6E">
        <w:rPr>
          <w:b/>
          <w:sz w:val="24"/>
          <w:vertAlign w:val="superscript"/>
        </w:rPr>
        <w:t>00</w:t>
      </w:r>
      <w:r>
        <w:rPr>
          <w:b/>
          <w:sz w:val="24"/>
        </w:rPr>
        <w:t>.</w:t>
      </w:r>
    </w:p>
    <w:p w14:paraId="489BAC76" w14:textId="77777777" w:rsidR="00603FC4" w:rsidRDefault="00603FC4" w:rsidP="00603FC4">
      <w:pPr>
        <w:pStyle w:val="Default"/>
      </w:pPr>
      <w:r>
        <w:t xml:space="preserve">Oferty należy składać w formie pisemnej pod rygorem nieważności, w zamkniętej kopercie. </w:t>
      </w:r>
    </w:p>
    <w:p w14:paraId="1733FCD7" w14:textId="77777777" w:rsidR="00603FC4" w:rsidRDefault="00603FC4" w:rsidP="00603FC4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40779301" w14:textId="77777777" w:rsidR="00603FC4" w:rsidRDefault="00603FC4" w:rsidP="00603FC4">
      <w:pPr>
        <w:pStyle w:val="Tytu"/>
        <w:jc w:val="both"/>
        <w:rPr>
          <w:sz w:val="24"/>
        </w:rPr>
      </w:pPr>
    </w:p>
    <w:p w14:paraId="464F7178" w14:textId="77777777" w:rsidR="00603FC4" w:rsidRDefault="00603FC4" w:rsidP="00603FC4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70C0D5D8" w14:textId="3A4E5881" w:rsidR="00603FC4" w:rsidRDefault="00603FC4" w:rsidP="00603FC4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    w siedzibie Zamawiającego w Łodzi przy ul. Bydgoskiej 17/21 w dniu </w:t>
      </w:r>
      <w:r w:rsidR="00F816C1">
        <w:rPr>
          <w:sz w:val="24"/>
        </w:rPr>
        <w:t>27</w:t>
      </w:r>
      <w:r w:rsidR="00377D6A">
        <w:rPr>
          <w:sz w:val="24"/>
        </w:rPr>
        <w:t xml:space="preserve"> </w:t>
      </w:r>
      <w:r w:rsidR="00F816C1">
        <w:rPr>
          <w:sz w:val="24"/>
        </w:rPr>
        <w:t>kwietnia</w:t>
      </w:r>
      <w:r>
        <w:rPr>
          <w:sz w:val="24"/>
        </w:rPr>
        <w:t xml:space="preserve"> 202</w:t>
      </w:r>
      <w:r w:rsidR="00346C6E">
        <w:rPr>
          <w:sz w:val="24"/>
        </w:rPr>
        <w:t>2</w:t>
      </w:r>
      <w:r>
        <w:rPr>
          <w:sz w:val="24"/>
        </w:rPr>
        <w:t xml:space="preserve"> r.             </w:t>
      </w:r>
      <w:r w:rsidR="00346C6E">
        <w:rPr>
          <w:sz w:val="24"/>
        </w:rPr>
        <w:t xml:space="preserve">        </w:t>
      </w:r>
      <w:r>
        <w:rPr>
          <w:sz w:val="24"/>
        </w:rPr>
        <w:t xml:space="preserve">  o godz. 11</w:t>
      </w:r>
      <w:r>
        <w:rPr>
          <w:sz w:val="24"/>
          <w:vertAlign w:val="superscript"/>
        </w:rPr>
        <w:t xml:space="preserve">15 </w:t>
      </w:r>
      <w:r>
        <w:rPr>
          <w:sz w:val="24"/>
        </w:rPr>
        <w:t>.</w:t>
      </w:r>
    </w:p>
    <w:p w14:paraId="30D8A3B9" w14:textId="641381D4" w:rsidR="00603FC4" w:rsidRDefault="00603FC4" w:rsidP="00603FC4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 </w:t>
      </w:r>
      <w:r w:rsidR="00F816C1">
        <w:rPr>
          <w:sz w:val="24"/>
        </w:rPr>
        <w:t xml:space="preserve">29 kwietnia </w:t>
      </w:r>
      <w:r>
        <w:rPr>
          <w:sz w:val="24"/>
        </w:rPr>
        <w:t>202</w:t>
      </w:r>
      <w:r w:rsidR="00346C6E">
        <w:rPr>
          <w:sz w:val="24"/>
        </w:rPr>
        <w:t>2</w:t>
      </w:r>
      <w:r>
        <w:rPr>
          <w:sz w:val="24"/>
        </w:rPr>
        <w:t xml:space="preserve"> r. w siedzibie Centrum. </w:t>
      </w:r>
    </w:p>
    <w:p w14:paraId="020DCB8C" w14:textId="77777777" w:rsidR="00603FC4" w:rsidRDefault="00603FC4" w:rsidP="00603FC4">
      <w:pPr>
        <w:jc w:val="both"/>
        <w:rPr>
          <w:sz w:val="24"/>
        </w:rPr>
      </w:pPr>
    </w:p>
    <w:p w14:paraId="3947521D" w14:textId="77777777" w:rsidR="00603FC4" w:rsidRDefault="00603FC4" w:rsidP="00603FC4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0025E8E6" w14:textId="77777777" w:rsidR="00603FC4" w:rsidRDefault="00603FC4" w:rsidP="00603FC4">
      <w:pPr>
        <w:jc w:val="both"/>
        <w:rPr>
          <w:b/>
          <w:sz w:val="24"/>
        </w:rPr>
      </w:pPr>
    </w:p>
    <w:p w14:paraId="4964622C" w14:textId="77777777" w:rsidR="00603FC4" w:rsidRDefault="00603FC4" w:rsidP="00603FC4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2B1708AE" w14:textId="2683E386" w:rsidR="00603FC4" w:rsidRDefault="00603FC4" w:rsidP="00603FC4">
      <w:pPr>
        <w:pStyle w:val="Tekstpodstawowy2"/>
      </w:pPr>
    </w:p>
    <w:p w14:paraId="54570A17" w14:textId="77777777" w:rsidR="007E4C41" w:rsidRDefault="00603FC4" w:rsidP="00603FC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EFD636F" w14:textId="77777777" w:rsidR="007E4C41" w:rsidRDefault="007E4C41" w:rsidP="00603FC4">
      <w:pPr>
        <w:pStyle w:val="Tekstpodstawowy2"/>
      </w:pPr>
    </w:p>
    <w:p w14:paraId="4B9C4883" w14:textId="77777777" w:rsidR="007E4C41" w:rsidRDefault="007E4C41" w:rsidP="00603FC4">
      <w:pPr>
        <w:pStyle w:val="Tekstpodstawowy2"/>
      </w:pPr>
    </w:p>
    <w:p w14:paraId="4044B668" w14:textId="77777777" w:rsidR="007E4C41" w:rsidRDefault="007E4C41" w:rsidP="00603FC4">
      <w:pPr>
        <w:pStyle w:val="Tekstpodstawowy2"/>
      </w:pPr>
    </w:p>
    <w:p w14:paraId="7C109136" w14:textId="4596ABAC" w:rsidR="00603FC4" w:rsidRDefault="00603FC4" w:rsidP="00603FC4">
      <w:pPr>
        <w:pStyle w:val="Tekstpodstawowy2"/>
      </w:pPr>
      <w:r>
        <w:lastRenderedPageBreak/>
        <w:t xml:space="preserve"> Dyrektor</w:t>
      </w:r>
    </w:p>
    <w:p w14:paraId="229FAC65" w14:textId="4340934B" w:rsidR="00603FC4" w:rsidRDefault="00603FC4" w:rsidP="00065B4B">
      <w:pPr>
        <w:pStyle w:val="Tekstpodstawowy2"/>
        <w:ind w:left="4956" w:firstLine="708"/>
        <w:jc w:val="left"/>
      </w:pPr>
      <w:r>
        <w:t xml:space="preserve"> Miejskiego Centrum </w:t>
      </w:r>
      <w:r w:rsidR="00065B4B">
        <w:t xml:space="preserve">     </w:t>
      </w:r>
      <w:r w:rsidR="00065B4B">
        <w:br/>
        <w:t xml:space="preserve">             </w:t>
      </w:r>
      <w:r>
        <w:t>Medycznego</w:t>
      </w:r>
      <w:r w:rsidR="00065B4B">
        <w:t xml:space="preserve"> </w:t>
      </w:r>
      <w:r>
        <w:t>„Bałuty” w Łodzi</w:t>
      </w:r>
    </w:p>
    <w:p w14:paraId="62A56832" w14:textId="114E4B09" w:rsidR="00603FC4" w:rsidRDefault="00603FC4" w:rsidP="00603FC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476F50">
        <w:t>m</w:t>
      </w:r>
      <w:r w:rsidR="00346C6E">
        <w:t>gr inż. Marcin Sałagacki</w:t>
      </w:r>
    </w:p>
    <w:p w14:paraId="7133AFA8" w14:textId="65F81E1C" w:rsidR="00922B48" w:rsidRPr="00922B48" w:rsidRDefault="00603FC4" w:rsidP="000E56F2">
      <w:pPr>
        <w:pStyle w:val="Tekstpodstawowy2"/>
      </w:pPr>
      <w:r>
        <w:tab/>
      </w:r>
      <w:r>
        <w:tab/>
      </w:r>
    </w:p>
    <w:sectPr w:rsidR="00922B48" w:rsidRPr="0092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A495" w14:textId="77777777" w:rsidR="00D41861" w:rsidRDefault="00D41861" w:rsidP="00922B48">
      <w:r>
        <w:separator/>
      </w:r>
    </w:p>
  </w:endnote>
  <w:endnote w:type="continuationSeparator" w:id="0">
    <w:p w14:paraId="75123BFF" w14:textId="77777777" w:rsidR="00D41861" w:rsidRDefault="00D41861" w:rsidP="009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FBA1" w14:textId="77777777" w:rsidR="00D41861" w:rsidRDefault="00D41861" w:rsidP="00922B48">
      <w:r>
        <w:separator/>
      </w:r>
    </w:p>
  </w:footnote>
  <w:footnote w:type="continuationSeparator" w:id="0">
    <w:p w14:paraId="065FE698" w14:textId="77777777" w:rsidR="00D41861" w:rsidRDefault="00D41861" w:rsidP="0092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C4"/>
    <w:rsid w:val="00065B4B"/>
    <w:rsid w:val="000E56F2"/>
    <w:rsid w:val="00131AC7"/>
    <w:rsid w:val="00176C66"/>
    <w:rsid w:val="00346C6E"/>
    <w:rsid w:val="0035793D"/>
    <w:rsid w:val="00377D6A"/>
    <w:rsid w:val="004420EF"/>
    <w:rsid w:val="00475BA7"/>
    <w:rsid w:val="00476A13"/>
    <w:rsid w:val="00476F50"/>
    <w:rsid w:val="00502CCF"/>
    <w:rsid w:val="005E2185"/>
    <w:rsid w:val="00603FC4"/>
    <w:rsid w:val="007E4C41"/>
    <w:rsid w:val="00922B48"/>
    <w:rsid w:val="00AA4B90"/>
    <w:rsid w:val="00B37AB1"/>
    <w:rsid w:val="00CE4FD6"/>
    <w:rsid w:val="00D23409"/>
    <w:rsid w:val="00D41861"/>
    <w:rsid w:val="00D91859"/>
    <w:rsid w:val="00E438FC"/>
    <w:rsid w:val="00F10BA3"/>
    <w:rsid w:val="00F14F66"/>
    <w:rsid w:val="00F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750"/>
  <w15:chartTrackingRefBased/>
  <w15:docId w15:val="{3293F9E5-0099-4881-9581-CB14CA0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FC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03F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3FC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3F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3FC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03F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03FC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9185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185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B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17</cp:revision>
  <cp:lastPrinted>2022-04-19T08:33:00Z</cp:lastPrinted>
  <dcterms:created xsi:type="dcterms:W3CDTF">2022-03-14T07:07:00Z</dcterms:created>
  <dcterms:modified xsi:type="dcterms:W3CDTF">2022-04-19T08:33:00Z</dcterms:modified>
</cp:coreProperties>
</file>